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F6B7" w14:textId="507493FD" w:rsidR="000276DE" w:rsidRDefault="000276DE">
      <w:pPr>
        <w:rPr>
          <w:rFonts w:ascii="Source Sans Pro" w:eastAsia="Source Sans Pro" w:hAnsi="Source Sans Pro" w:cs="Source Sans Pro"/>
          <w:noProof/>
        </w:rPr>
      </w:pPr>
      <w:r>
        <w:rPr>
          <w:rFonts w:ascii="Source Sans Pro" w:eastAsia="Source Sans Pro" w:hAnsi="Source Sans Pro" w:cs="Source Sans Pro"/>
          <w:noProof/>
        </w:rPr>
        <w:drawing>
          <wp:anchor distT="0" distB="0" distL="114300" distR="114300" simplePos="0" relativeHeight="251658240" behindDoc="1" locked="0" layoutInCell="1" allowOverlap="1" wp14:anchorId="7E610617" wp14:editId="333A421F">
            <wp:simplePos x="0" y="0"/>
            <wp:positionH relativeFrom="column">
              <wp:posOffset>-1080135</wp:posOffset>
            </wp:positionH>
            <wp:positionV relativeFrom="paragraph">
              <wp:posOffset>472</wp:posOffset>
            </wp:positionV>
            <wp:extent cx="7914124" cy="2625505"/>
            <wp:effectExtent l="0" t="0" r="0" b="0"/>
            <wp:wrapTight wrapText="bothSides">
              <wp:wrapPolygon edited="0">
                <wp:start x="208" y="157"/>
                <wp:lineTo x="0" y="784"/>
                <wp:lineTo x="0" y="20848"/>
                <wp:lineTo x="208" y="21318"/>
                <wp:lineTo x="6083" y="21318"/>
                <wp:lineTo x="15338" y="20534"/>
                <wp:lineTo x="21317" y="19594"/>
                <wp:lineTo x="21266" y="18026"/>
                <wp:lineTo x="21525" y="15361"/>
                <wp:lineTo x="21266" y="13010"/>
                <wp:lineTo x="21473" y="10502"/>
                <wp:lineTo x="21369" y="1097"/>
                <wp:lineTo x="6083" y="157"/>
                <wp:lineTo x="208" y="157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"/>
                    <a:stretch/>
                  </pic:blipFill>
                  <pic:spPr bwMode="auto">
                    <a:xfrm>
                      <a:off x="0" y="0"/>
                      <a:ext cx="7914124" cy="262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1E78D" w14:textId="6C6A98CB" w:rsidR="000276DE" w:rsidRPr="00F51C63" w:rsidRDefault="000276DE">
      <w:pPr>
        <w:rPr>
          <w:rFonts w:ascii="Source Sans Pro" w:eastAsia="Source Sans Pro" w:hAnsi="Source Sans Pro" w:cs="Source Sans Pro"/>
          <w:noProof/>
          <w:sz w:val="36"/>
          <w:szCs w:val="36"/>
        </w:rPr>
      </w:pPr>
    </w:p>
    <w:p w14:paraId="0C2CAEBB" w14:textId="10C3F4D1" w:rsidR="00CD7652" w:rsidRPr="00F51C63" w:rsidRDefault="00CD7652" w:rsidP="00F51C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Source Sans Pro" w:eastAsia="Source Sans Pro" w:hAnsi="Source Sans Pro" w:cs="Source Sans Pro"/>
          <w:b/>
          <w:color w:val="013E5E"/>
          <w:sz w:val="20"/>
          <w:szCs w:val="20"/>
        </w:rPr>
      </w:pPr>
    </w:p>
    <w:tbl>
      <w:tblPr>
        <w:tblStyle w:val="Tablaconcuadrcula5oscura-nfasis5"/>
        <w:tblW w:w="10365" w:type="dxa"/>
        <w:tblInd w:w="-771" w:type="dxa"/>
        <w:tblLayout w:type="fixed"/>
        <w:tblLook w:val="0400" w:firstRow="0" w:lastRow="0" w:firstColumn="0" w:lastColumn="0" w:noHBand="0" w:noVBand="1"/>
      </w:tblPr>
      <w:tblGrid>
        <w:gridCol w:w="3071"/>
        <w:gridCol w:w="7294"/>
      </w:tblGrid>
      <w:tr w:rsidR="005930ED" w14:paraId="59DDFDE8" w14:textId="77777777" w:rsidTr="00CD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tcW w:w="10365" w:type="dxa"/>
            <w:gridSpan w:val="2"/>
          </w:tcPr>
          <w:p w14:paraId="3FC73F8E" w14:textId="77777777" w:rsidR="005930ED" w:rsidRDefault="005930ED" w:rsidP="00AA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</w:tc>
      </w:tr>
      <w:tr w:rsidR="005930ED" w14:paraId="2AADB974" w14:textId="77777777" w:rsidTr="00CD7652">
        <w:trPr>
          <w:trHeight w:val="670"/>
        </w:trPr>
        <w:tc>
          <w:tcPr>
            <w:tcW w:w="3071" w:type="dxa"/>
          </w:tcPr>
          <w:p w14:paraId="34628686" w14:textId="77777777" w:rsidR="005930ED" w:rsidRDefault="0059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42CF82F8" w14:textId="40AC2CC0" w:rsidR="005930ED" w:rsidRPr="000A0F8B" w:rsidRDefault="00C44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  <w:t xml:space="preserve">DEPENDENCIA </w:t>
            </w:r>
            <w:r w:rsidR="00142A14" w:rsidRPr="000A0F8B"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  <w:t xml:space="preserve">SOLICITANTE </w:t>
            </w:r>
          </w:p>
          <w:p w14:paraId="2DE03817" w14:textId="77777777" w:rsidR="005930ED" w:rsidRDefault="0059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</w:tcPr>
          <w:p w14:paraId="0DD49596" w14:textId="28BB4A53" w:rsidR="005930ED" w:rsidRDefault="007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rPr>
                <w:rFonts w:ascii="Source Sans Pro" w:eastAsia="Source Sans Pro" w:hAnsi="Source Sans Pro" w:cs="Source Sans Pro"/>
                <w:color w:val="013E5E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013E5E"/>
                <w:sz w:val="20"/>
                <w:szCs w:val="20"/>
              </w:rPr>
              <w:t>Dr. Jorge Rigoberto Juárez Posadas</w:t>
            </w:r>
          </w:p>
          <w:p w14:paraId="2A1E4A00" w14:textId="4C668DCA" w:rsidR="007865A5" w:rsidRDefault="007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rPr>
                <w:rFonts w:ascii="Source Sans Pro" w:eastAsia="Source Sans Pro" w:hAnsi="Source Sans Pro" w:cs="Source Sans Pro"/>
                <w:color w:val="013E5E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013E5E"/>
                <w:sz w:val="20"/>
                <w:szCs w:val="20"/>
              </w:rPr>
              <w:t>Director</w:t>
            </w:r>
          </w:p>
          <w:p w14:paraId="469B2D02" w14:textId="3C4105EE" w:rsidR="007865A5" w:rsidRPr="00EB3C0A" w:rsidRDefault="007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rPr>
                <w:rFonts w:ascii="Source Sans Pro" w:eastAsia="Source Sans Pro" w:hAnsi="Source Sans Pro" w:cs="Source Sans Pro"/>
                <w:color w:val="013E5E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013E5E"/>
                <w:sz w:val="20"/>
                <w:szCs w:val="20"/>
              </w:rPr>
              <w:t xml:space="preserve">Instiuto de Ciencias </w:t>
            </w:r>
          </w:p>
          <w:p w14:paraId="2F7B5D0E" w14:textId="3B590615" w:rsidR="005930ED" w:rsidRPr="00EB3C0A" w:rsidRDefault="0059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6"/>
              <w:rPr>
                <w:rFonts w:ascii="Source Sans Pro" w:eastAsia="Source Sans Pro" w:hAnsi="Source Sans Pro" w:cs="Source Sans Pro"/>
                <w:color w:val="FFFFFF" w:themeColor="background1"/>
                <w:sz w:val="20"/>
                <w:szCs w:val="20"/>
              </w:rPr>
            </w:pPr>
          </w:p>
        </w:tc>
      </w:tr>
      <w:tr w:rsidR="005930ED" w14:paraId="1FF4ED09" w14:textId="77777777" w:rsidTr="00CD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tcW w:w="3071" w:type="dxa"/>
          </w:tcPr>
          <w:p w14:paraId="66E2B808" w14:textId="77777777" w:rsidR="00C764A5" w:rsidRDefault="00C764A5" w:rsidP="00C7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</w:pPr>
          </w:p>
          <w:p w14:paraId="482D1B41" w14:textId="6B4F93B7" w:rsidR="00C764A5" w:rsidRPr="000A0F8B" w:rsidRDefault="00C764A5" w:rsidP="00C7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</w:pPr>
            <w:r w:rsidRPr="000A0F8B"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  <w:t>TÍTULO Y DESCRIPCIÓN</w:t>
            </w:r>
          </w:p>
          <w:p w14:paraId="0569F8B3" w14:textId="77777777" w:rsidR="00C764A5" w:rsidRDefault="00C764A5" w:rsidP="00C7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</w:pPr>
            <w:r w:rsidRPr="000A0F8B"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  <w:t>DEL EVENTO</w:t>
            </w:r>
            <w:r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  <w:t xml:space="preserve"> O SOLICITUD</w:t>
            </w:r>
          </w:p>
          <w:p w14:paraId="79E3B889" w14:textId="1C2B40F8" w:rsidR="005930ED" w:rsidRDefault="005930ED" w:rsidP="00EF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</w:tcPr>
          <w:p w14:paraId="302B5303" w14:textId="77777777" w:rsidR="005930ED" w:rsidRDefault="005930ED">
            <w:pPr>
              <w:pStyle w:val="Ttulo2"/>
              <w:spacing w:before="0" w:after="0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14:paraId="091C5BA8" w14:textId="27A0EEB5" w:rsidR="007865A5" w:rsidRDefault="007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6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Anexar nombre del Evento</w:t>
            </w:r>
          </w:p>
        </w:tc>
      </w:tr>
      <w:tr w:rsidR="00CD7652" w14:paraId="4959E1B6" w14:textId="77777777" w:rsidTr="00CD7652">
        <w:trPr>
          <w:trHeight w:val="670"/>
        </w:trPr>
        <w:tc>
          <w:tcPr>
            <w:tcW w:w="3071" w:type="dxa"/>
          </w:tcPr>
          <w:p w14:paraId="2297B579" w14:textId="77777777" w:rsidR="001F3E4C" w:rsidRDefault="001F3E4C" w:rsidP="001F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</w:pPr>
          </w:p>
          <w:p w14:paraId="4349B5A0" w14:textId="11DA9F84" w:rsidR="00EF76DD" w:rsidRDefault="00750864" w:rsidP="00EF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</w:pPr>
            <w:r w:rsidRPr="000A0F8B"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  <w:t>SOLICITUDES DE</w:t>
            </w:r>
            <w:r w:rsidR="00EF76DD"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  <w:t xml:space="preserve"> </w:t>
            </w:r>
            <w:r w:rsidR="00EF76DD" w:rsidRPr="00EF76DD"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5"/>
                <w:szCs w:val="25"/>
              </w:rPr>
              <w:t>material</w:t>
            </w:r>
            <w:r w:rsidR="00EF76DD" w:rsidRPr="00EF76DD"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4"/>
                <w:szCs w:val="24"/>
              </w:rPr>
              <w:t xml:space="preserve"> </w:t>
            </w:r>
            <w:r w:rsidRPr="000A0F8B"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  <w:t xml:space="preserve"> </w:t>
            </w:r>
          </w:p>
          <w:p w14:paraId="62650B56" w14:textId="0B264686" w:rsidR="00EF76DD" w:rsidRPr="00C764A5" w:rsidRDefault="00EF76DD" w:rsidP="00EF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color w:val="013E5E"/>
                <w:sz w:val="16"/>
                <w:szCs w:val="16"/>
              </w:rPr>
            </w:pPr>
            <w:r w:rsidRPr="00C764A5">
              <w:rPr>
                <w:rFonts w:ascii="Source Sans Pro" w:eastAsia="Source Sans Pro" w:hAnsi="Source Sans Pro" w:cs="Source Sans Pro"/>
                <w:b/>
                <w:color w:val="013E5E"/>
                <w:sz w:val="16"/>
                <w:szCs w:val="16"/>
              </w:rPr>
              <w:t xml:space="preserve">(en caso de </w:t>
            </w:r>
            <w:r>
              <w:rPr>
                <w:rFonts w:ascii="Source Sans Pro" w:eastAsia="Source Sans Pro" w:hAnsi="Source Sans Pro" w:cs="Source Sans Pro"/>
                <w:b/>
                <w:color w:val="013E5E"/>
                <w:sz w:val="16"/>
                <w:szCs w:val="16"/>
              </w:rPr>
              <w:t xml:space="preserve">solicitar elaboración de </w:t>
            </w:r>
            <w:r w:rsidRPr="00C764A5">
              <w:rPr>
                <w:rFonts w:ascii="Source Sans Pro" w:eastAsia="Source Sans Pro" w:hAnsi="Source Sans Pro" w:cs="Source Sans Pro"/>
                <w:b/>
                <w:color w:val="013E5E"/>
                <w:sz w:val="16"/>
                <w:szCs w:val="16"/>
              </w:rPr>
              <w:t xml:space="preserve">material, es necesario especificar </w:t>
            </w:r>
            <w:r>
              <w:rPr>
                <w:rFonts w:ascii="Source Sans Pro" w:eastAsia="Source Sans Pro" w:hAnsi="Source Sans Pro" w:cs="Source Sans Pro"/>
                <w:b/>
                <w:color w:val="013E5E"/>
                <w:sz w:val="16"/>
                <w:szCs w:val="16"/>
              </w:rPr>
              <w:t xml:space="preserve">detalle y </w:t>
            </w:r>
            <w:r w:rsidRPr="00C764A5">
              <w:rPr>
                <w:rFonts w:ascii="Source Sans Pro" w:eastAsia="Source Sans Pro" w:hAnsi="Source Sans Pro" w:cs="Source Sans Pro"/>
                <w:b/>
                <w:color w:val="013E5E"/>
                <w:sz w:val="16"/>
                <w:szCs w:val="16"/>
              </w:rPr>
              <w:t xml:space="preserve">medidas) </w:t>
            </w:r>
          </w:p>
          <w:p w14:paraId="20CB9D64" w14:textId="77777777" w:rsidR="00CD7652" w:rsidRDefault="00CD7652" w:rsidP="00EF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</w:tcPr>
          <w:p w14:paraId="7DC5F1FD" w14:textId="77777777" w:rsidR="00CD7652" w:rsidRDefault="00CD7652" w:rsidP="00E50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14:paraId="3A36ACCD" w14:textId="77777777" w:rsidR="007865A5" w:rsidRDefault="007865A5" w:rsidP="00E50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14:paraId="3E61CF48" w14:textId="0438D25C" w:rsidR="007865A5" w:rsidRDefault="007865A5" w:rsidP="00E50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Diseño, difusión, etc.,</w:t>
            </w:r>
          </w:p>
        </w:tc>
      </w:tr>
      <w:tr w:rsidR="005930ED" w14:paraId="5CAFF416" w14:textId="77777777" w:rsidTr="00CD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3071" w:type="dxa"/>
          </w:tcPr>
          <w:p w14:paraId="74EBA69B" w14:textId="77777777" w:rsidR="005930ED" w:rsidRDefault="0059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4E00A576" w14:textId="77777777" w:rsidR="00750864" w:rsidRPr="000A0F8B" w:rsidRDefault="00750864" w:rsidP="0075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</w:pPr>
            <w:r w:rsidRPr="000A0F8B"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  <w:t xml:space="preserve">SOLICITUDES DE DIFUSIÓN </w:t>
            </w:r>
            <w:r w:rsidRPr="001F3E4C">
              <w:rPr>
                <w:rFonts w:ascii="Source Sans Pro" w:eastAsia="Source Sans Pro" w:hAnsi="Source Sans Pro" w:cs="Source Sans Pro"/>
                <w:b/>
                <w:color w:val="013E5E"/>
                <w:sz w:val="16"/>
                <w:szCs w:val="16"/>
              </w:rPr>
              <w:t>(especificar medios de difusión requeridos)</w:t>
            </w:r>
            <w:r w:rsidRPr="000A0F8B"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  <w:t xml:space="preserve"> </w:t>
            </w:r>
          </w:p>
          <w:p w14:paraId="7B4CBDB6" w14:textId="77777777" w:rsidR="005930ED" w:rsidRDefault="005930ED" w:rsidP="0075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</w:tcPr>
          <w:p w14:paraId="4A16F5EA" w14:textId="77777777" w:rsidR="005930ED" w:rsidRDefault="0059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DE4E327" w14:textId="37078FE7" w:rsidR="005930ED" w:rsidRDefault="0078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Redes sociales, Pagína oficial BUAP, etc</w:t>
            </w:r>
          </w:p>
          <w:p w14:paraId="00EB4483" w14:textId="77777777" w:rsidR="005930ED" w:rsidRDefault="0059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5930ED" w14:paraId="59A5471D" w14:textId="77777777" w:rsidTr="00CD7652">
        <w:trPr>
          <w:trHeight w:val="1139"/>
        </w:trPr>
        <w:tc>
          <w:tcPr>
            <w:tcW w:w="3071" w:type="dxa"/>
          </w:tcPr>
          <w:p w14:paraId="6533C70F" w14:textId="77777777" w:rsidR="005930ED" w:rsidRDefault="0059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smallCaps/>
                <w:color w:val="000000"/>
                <w:sz w:val="20"/>
                <w:szCs w:val="20"/>
              </w:rPr>
            </w:pPr>
          </w:p>
          <w:p w14:paraId="4FFEE726" w14:textId="5D272A90" w:rsidR="00750864" w:rsidRPr="000A0F8B" w:rsidRDefault="00750864" w:rsidP="0075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</w:pPr>
            <w:r w:rsidRPr="000A0F8B"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  <w:t>LINK</w:t>
            </w:r>
            <w:r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  <w:t xml:space="preserve"> “ACTIVO” </w:t>
            </w:r>
            <w:r w:rsidRPr="00C44631">
              <w:rPr>
                <w:rFonts w:ascii="Source Sans Pro" w:eastAsia="Source Sans Pro" w:hAnsi="Source Sans Pro" w:cs="Source Sans Pro"/>
                <w:b/>
                <w:color w:val="013E5E"/>
                <w:sz w:val="16"/>
                <w:szCs w:val="16"/>
              </w:rPr>
              <w:t>(</w:t>
            </w:r>
            <w:r>
              <w:rPr>
                <w:rFonts w:ascii="Source Sans Pro" w:eastAsia="Source Sans Pro" w:hAnsi="Source Sans Pro" w:cs="Source Sans Pro"/>
                <w:b/>
                <w:color w:val="013E5E"/>
                <w:sz w:val="16"/>
                <w:szCs w:val="16"/>
              </w:rPr>
              <w:t xml:space="preserve">en caso de solicitar difusión en sitios oficiales BUAP y que ya se encuentre publicado o alojado en otro sitio web </w:t>
            </w:r>
            <w:r w:rsidRPr="00C44631">
              <w:rPr>
                <w:rFonts w:ascii="Source Sans Pro" w:eastAsia="Source Sans Pro" w:hAnsi="Source Sans Pro" w:cs="Source Sans Pro"/>
                <w:b/>
                <w:color w:val="013E5E"/>
                <w:sz w:val="16"/>
                <w:szCs w:val="16"/>
              </w:rPr>
              <w:t>)</w:t>
            </w:r>
          </w:p>
          <w:p w14:paraId="57F5C45F" w14:textId="77777777" w:rsidR="005930ED" w:rsidRDefault="005930ED" w:rsidP="0075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</w:tcPr>
          <w:p w14:paraId="0A7B4688" w14:textId="2ADBE295" w:rsidR="005930ED" w:rsidRPr="00EE685F" w:rsidRDefault="00EE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 w:rsidRPr="00EE685F"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Nombre:</w:t>
            </w:r>
          </w:p>
          <w:p w14:paraId="509027D3" w14:textId="66B6D4BC" w:rsidR="00EE685F" w:rsidRPr="00EE685F" w:rsidRDefault="00EE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 w:rsidRPr="00EE685F"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Cargo:</w:t>
            </w:r>
          </w:p>
          <w:p w14:paraId="0F0C3021" w14:textId="427EF5CD" w:rsidR="00EE685F" w:rsidRPr="00EE685F" w:rsidRDefault="00EE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 w:rsidRPr="00EE685F"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Tel. fijo, ext. o celular:</w:t>
            </w:r>
          </w:p>
          <w:p w14:paraId="69EEF904" w14:textId="1BA899FC" w:rsidR="00EE685F" w:rsidRPr="00EE685F" w:rsidRDefault="00EE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 w:rsidRPr="00EE685F"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e-mail:</w:t>
            </w:r>
          </w:p>
          <w:p w14:paraId="2E280A3A" w14:textId="0788566C" w:rsidR="00EE685F" w:rsidRPr="00EE685F" w:rsidRDefault="00EE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 w:rsidRPr="00EE685F"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Horario de atención:</w:t>
            </w:r>
          </w:p>
          <w:p w14:paraId="364D96F7" w14:textId="77777777" w:rsidR="005930ED" w:rsidRDefault="00593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6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</w:tc>
      </w:tr>
      <w:tr w:rsidR="00C764A5" w14:paraId="3577FAF6" w14:textId="77777777" w:rsidTr="00CD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tcW w:w="3071" w:type="dxa"/>
          </w:tcPr>
          <w:p w14:paraId="250B9C63" w14:textId="77777777" w:rsidR="00750864" w:rsidRDefault="00750864" w:rsidP="0075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</w:pPr>
          </w:p>
          <w:p w14:paraId="0A624A65" w14:textId="0482B2A2" w:rsidR="00750864" w:rsidRPr="00EE685F" w:rsidRDefault="00750864" w:rsidP="0075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</w:pPr>
            <w:r w:rsidRPr="00EE685F"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  <w:t>NOMBRE, CARGO Y DATOS</w:t>
            </w:r>
          </w:p>
          <w:p w14:paraId="77CCBD2F" w14:textId="77777777" w:rsidR="00750864" w:rsidRPr="000A0F8B" w:rsidRDefault="00750864" w:rsidP="0075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color w:val="013E5E"/>
                <w:sz w:val="20"/>
                <w:szCs w:val="20"/>
              </w:rPr>
            </w:pPr>
            <w:r w:rsidRPr="00EE685F">
              <w:rPr>
                <w:rFonts w:ascii="Source Sans Pro" w:eastAsia="Source Sans Pro" w:hAnsi="Source Sans Pro" w:cs="Source Sans Pro"/>
                <w:b/>
                <w:smallCaps/>
                <w:color w:val="013E5E"/>
                <w:sz w:val="20"/>
                <w:szCs w:val="20"/>
              </w:rPr>
              <w:t>DE CONTACTO DEL RESPONSABLE DEL EVENTO</w:t>
            </w:r>
          </w:p>
          <w:p w14:paraId="6FA1C8E1" w14:textId="77777777" w:rsidR="00C764A5" w:rsidRDefault="00C7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ource Sans Pro" w:eastAsia="Source Sans Pro" w:hAnsi="Source Sans Pro" w:cs="Source Sans Pro"/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</w:tcPr>
          <w:p w14:paraId="2CA44857" w14:textId="236A43EC" w:rsidR="00C764A5" w:rsidRDefault="00C7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716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</w:tc>
      </w:tr>
    </w:tbl>
    <w:p w14:paraId="08FB8151" w14:textId="77777777" w:rsidR="00782FF0" w:rsidRDefault="00782FF0" w:rsidP="00782FF0">
      <w:pPr>
        <w:jc w:val="both"/>
        <w:rPr>
          <w:rFonts w:ascii="Source Sans Pro" w:eastAsia="Source Sans Pro" w:hAnsi="Source Sans Pro" w:cs="Source Sans Pro"/>
          <w:b/>
          <w:color w:val="000000"/>
          <w:sz w:val="20"/>
          <w:szCs w:val="20"/>
          <w:u w:val="single"/>
        </w:rPr>
      </w:pPr>
    </w:p>
    <w:p w14:paraId="0201F096" w14:textId="7AC5C56F" w:rsidR="00782FF0" w:rsidRDefault="00782FF0" w:rsidP="00782FF0">
      <w:pPr>
        <w:jc w:val="both"/>
        <w:rPr>
          <w:rFonts w:ascii="Source Sans Pro" w:eastAsia="Source Sans Pro" w:hAnsi="Source Sans Pro" w:cs="Source Sans Pro"/>
          <w:color w:val="000000"/>
          <w:sz w:val="18"/>
          <w:szCs w:val="18"/>
        </w:rPr>
      </w:pPr>
      <w:r w:rsidRPr="00E50E32"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  <w:t>Nota 1:</w:t>
      </w:r>
      <w:r w:rsidRPr="00782FF0">
        <w:rPr>
          <w:rFonts w:ascii="Source Sans Pro" w:eastAsia="Source Sans Pro" w:hAnsi="Source Sans Pro" w:cs="Source Sans Pro"/>
          <w:b/>
          <w:color w:val="000000"/>
          <w:sz w:val="20"/>
          <w:szCs w:val="20"/>
          <w:u w:val="single"/>
        </w:rPr>
        <w:t xml:space="preserve"> </w:t>
      </w:r>
      <w:r w:rsidRPr="00782FF0">
        <w:rPr>
          <w:rFonts w:ascii="Source Sans Pro" w:eastAsia="Source Sans Pro" w:hAnsi="Source Sans Pro" w:cs="Source Sans Pro"/>
          <w:color w:val="000000"/>
          <w:sz w:val="18"/>
          <w:szCs w:val="18"/>
        </w:rPr>
        <w:t>Para revisión, adecuación y/o visto bueno del (los) material (es), se entregará la respuesta en un lapso no mayor a 3 días a partir de la fecha de recepción.</w:t>
      </w:r>
    </w:p>
    <w:p w14:paraId="10341EED" w14:textId="3A931748" w:rsidR="00782FF0" w:rsidRDefault="00782FF0" w:rsidP="00782FF0">
      <w:pPr>
        <w:jc w:val="both"/>
        <w:rPr>
          <w:rFonts w:ascii="Source Sans Pro" w:eastAsia="Source Sans Pro" w:hAnsi="Source Sans Pro" w:cs="Source Sans Pro"/>
          <w:color w:val="000000"/>
          <w:sz w:val="18"/>
          <w:szCs w:val="18"/>
        </w:rPr>
      </w:pPr>
    </w:p>
    <w:p w14:paraId="37F0ECF0" w14:textId="1AA32E6F" w:rsidR="00782FF0" w:rsidRPr="00782FF0" w:rsidRDefault="00782FF0" w:rsidP="00782FF0">
      <w:pPr>
        <w:jc w:val="both"/>
        <w:rPr>
          <w:rFonts w:ascii="Source Sans Pro" w:eastAsia="Source Sans Pro" w:hAnsi="Source Sans Pro" w:cs="Source Sans Pro"/>
          <w:b/>
          <w:color w:val="000000"/>
          <w:sz w:val="18"/>
          <w:szCs w:val="18"/>
        </w:rPr>
      </w:pPr>
      <w:r w:rsidRPr="00782FF0">
        <w:rPr>
          <w:rFonts w:ascii="Source Sans Pro" w:eastAsia="Source Sans Pro" w:hAnsi="Source Sans Pro" w:cs="Source Sans Pro"/>
          <w:b/>
          <w:color w:val="000000"/>
          <w:sz w:val="18"/>
          <w:szCs w:val="18"/>
        </w:rPr>
        <w:t xml:space="preserve">Nota 2: </w:t>
      </w:r>
      <w:r w:rsidRPr="00782FF0">
        <w:rPr>
          <w:rFonts w:ascii="Source Sans Pro" w:eastAsia="Source Sans Pro" w:hAnsi="Source Sans Pro" w:cs="Source Sans Pro"/>
          <w:bCs/>
          <w:color w:val="000000"/>
          <w:sz w:val="18"/>
          <w:szCs w:val="18"/>
        </w:rPr>
        <w:t xml:space="preserve">En caso de requerir apoyo en la elaboración de material desde cero, es indispensable el envío de este BRIEF del evento o actividad </w:t>
      </w:r>
      <w:r w:rsidRPr="00782FF0">
        <w:rPr>
          <w:rFonts w:ascii="Source Sans Pro" w:eastAsia="Source Sans Pro" w:hAnsi="Source Sans Pro" w:cs="Source Sans Pro"/>
          <w:b/>
          <w:color w:val="000000"/>
          <w:sz w:val="18"/>
          <w:szCs w:val="18"/>
        </w:rPr>
        <w:t>llenado en su totalidad</w:t>
      </w:r>
      <w:r w:rsidRPr="00782FF0">
        <w:rPr>
          <w:rFonts w:ascii="Source Sans Pro" w:eastAsia="Source Sans Pro" w:hAnsi="Source Sans Pro" w:cs="Source Sans Pro"/>
          <w:bCs/>
          <w:color w:val="000000"/>
          <w:sz w:val="18"/>
          <w:szCs w:val="18"/>
        </w:rPr>
        <w:t>, con al menos 2 semanas de anticipación.</w:t>
      </w:r>
    </w:p>
    <w:p w14:paraId="391C2EB9" w14:textId="2244572B" w:rsidR="00782FF0" w:rsidRDefault="00782FF0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b/>
          <w:color w:val="000000"/>
          <w:sz w:val="18"/>
          <w:szCs w:val="18"/>
          <w:u w:val="single"/>
          <w:lang w:val="es-ES_tradnl"/>
        </w:rPr>
      </w:pPr>
    </w:p>
    <w:p w14:paraId="32D0E06D" w14:textId="08C1052B" w:rsidR="00782FF0" w:rsidRPr="00782FF0" w:rsidRDefault="00782FF0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b/>
          <w:color w:val="000000"/>
          <w:sz w:val="18"/>
          <w:szCs w:val="18"/>
          <w:u w:val="single"/>
          <w:lang w:val="es-ES_tradnl"/>
        </w:rPr>
      </w:pPr>
    </w:p>
    <w:sectPr w:rsidR="00782FF0" w:rsidRPr="00782FF0" w:rsidSect="00A35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113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3E7F" w14:textId="77777777" w:rsidR="004E1D35" w:rsidRDefault="004E1D35">
      <w:r>
        <w:separator/>
      </w:r>
    </w:p>
  </w:endnote>
  <w:endnote w:type="continuationSeparator" w:id="0">
    <w:p w14:paraId="3BB99237" w14:textId="77777777" w:rsidR="004E1D35" w:rsidRDefault="004E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B7D3" w14:textId="77777777" w:rsidR="005930ED" w:rsidRDefault="005930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B0E0" w14:textId="28AF7A36" w:rsidR="005930ED" w:rsidRDefault="0038665E" w:rsidP="001F3E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1F497D"/>
        <w:sz w:val="16"/>
        <w:szCs w:val="16"/>
      </w:rPr>
    </w:pPr>
    <w:r>
      <w:rPr>
        <w:rFonts w:ascii="Arial" w:eastAsia="Arial" w:hAnsi="Arial" w:cs="Arial"/>
        <w:b/>
        <w:color w:val="1F497D"/>
        <w:sz w:val="14"/>
        <w:szCs w:val="14"/>
      </w:rPr>
      <w:t>Torre de Gestión Académica y Servicios Administrativos, 5to Piso, Ciudad Universitaria</w:t>
    </w:r>
    <w:r w:rsidR="00142A14">
      <w:rPr>
        <w:rFonts w:ascii="Arial" w:eastAsia="Arial" w:hAnsi="Arial" w:cs="Arial"/>
        <w:b/>
        <w:color w:val="1F497D"/>
        <w:sz w:val="14"/>
        <w:szCs w:val="14"/>
      </w:rPr>
      <w:t xml:space="preserve"> Tel: (222) 229 55 00 Ext</w:t>
    </w:r>
    <w:r w:rsidR="001F3E4C">
      <w:rPr>
        <w:rFonts w:ascii="Arial" w:eastAsia="Arial" w:hAnsi="Arial" w:cs="Arial"/>
        <w:b/>
        <w:color w:val="1F497D"/>
        <w:sz w:val="14"/>
        <w:szCs w:val="14"/>
      </w:rPr>
      <w:t>s</w:t>
    </w:r>
    <w:r w:rsidR="00142A14">
      <w:rPr>
        <w:rFonts w:ascii="Arial" w:eastAsia="Arial" w:hAnsi="Arial" w:cs="Arial"/>
        <w:b/>
        <w:color w:val="1F497D"/>
        <w:sz w:val="14"/>
        <w:szCs w:val="14"/>
      </w:rPr>
      <w:t xml:space="preserve">. </w:t>
    </w:r>
    <w:r w:rsidR="001F3E4C">
      <w:rPr>
        <w:rFonts w:ascii="Arial" w:eastAsia="Arial" w:hAnsi="Arial" w:cs="Arial"/>
        <w:b/>
        <w:color w:val="1F497D"/>
        <w:sz w:val="14"/>
        <w:szCs w:val="14"/>
      </w:rPr>
      <w:t>4237,4234 y 5270.</w:t>
    </w:r>
  </w:p>
  <w:p w14:paraId="698D5CB6" w14:textId="77777777" w:rsidR="005930ED" w:rsidRDefault="005930ED">
    <w:pPr>
      <w:pBdr>
        <w:top w:val="nil"/>
        <w:left w:val="nil"/>
        <w:bottom w:val="nil"/>
        <w:right w:val="nil"/>
        <w:between w:val="nil"/>
      </w:pBdr>
      <w:tabs>
        <w:tab w:val="left" w:pos="3132"/>
      </w:tabs>
      <w:spacing w:before="99"/>
      <w:jc w:val="right"/>
      <w:rPr>
        <w:rFonts w:ascii="Arial" w:eastAsia="Arial" w:hAnsi="Arial" w:cs="Arial"/>
        <w:color w:val="1F497D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9AD9" w14:textId="77777777" w:rsidR="005930ED" w:rsidRDefault="005930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8079" w14:textId="77777777" w:rsidR="004E1D35" w:rsidRDefault="004E1D35">
      <w:r>
        <w:separator/>
      </w:r>
    </w:p>
  </w:footnote>
  <w:footnote w:type="continuationSeparator" w:id="0">
    <w:p w14:paraId="12BF2DBE" w14:textId="77777777" w:rsidR="004E1D35" w:rsidRDefault="004E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EEEE" w14:textId="77777777" w:rsidR="005930ED" w:rsidRDefault="005930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4FF6" w14:textId="5FE53EBD" w:rsidR="005930ED" w:rsidRDefault="005930ED" w:rsidP="00A35594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ind w:right="-1652"/>
      <w:rPr>
        <w:color w:val="1F497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0BDF" w14:textId="77777777" w:rsidR="005930ED" w:rsidRDefault="005930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E380C"/>
    <w:multiLevelType w:val="hybridMultilevel"/>
    <w:tmpl w:val="855EC6E8"/>
    <w:lvl w:ilvl="0" w:tplc="FFFFFFFF">
      <w:start w:val="1"/>
      <w:numFmt w:val="decimal"/>
      <w:lvlText w:val="%1."/>
      <w:lvlJc w:val="left"/>
      <w:pPr>
        <w:ind w:left="737" w:hanging="377"/>
      </w:pPr>
      <w:rPr>
        <w:rFonts w:hint="default"/>
        <w:b/>
        <w:bCs/>
      </w:rPr>
    </w:lvl>
    <w:lvl w:ilvl="1" w:tplc="F1EA36C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6461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ED"/>
    <w:rsid w:val="000276DE"/>
    <w:rsid w:val="000A0F8B"/>
    <w:rsid w:val="00142A14"/>
    <w:rsid w:val="0017064A"/>
    <w:rsid w:val="00182CB7"/>
    <w:rsid w:val="001F3E4C"/>
    <w:rsid w:val="00214FA3"/>
    <w:rsid w:val="0024383B"/>
    <w:rsid w:val="00366355"/>
    <w:rsid w:val="0038665E"/>
    <w:rsid w:val="004E1D35"/>
    <w:rsid w:val="00541589"/>
    <w:rsid w:val="005930ED"/>
    <w:rsid w:val="00723747"/>
    <w:rsid w:val="00750864"/>
    <w:rsid w:val="00782FF0"/>
    <w:rsid w:val="007865A5"/>
    <w:rsid w:val="00962D10"/>
    <w:rsid w:val="009E3A7A"/>
    <w:rsid w:val="00A35594"/>
    <w:rsid w:val="00AA68E8"/>
    <w:rsid w:val="00C44631"/>
    <w:rsid w:val="00C764A5"/>
    <w:rsid w:val="00CD7652"/>
    <w:rsid w:val="00CE3849"/>
    <w:rsid w:val="00D45F7A"/>
    <w:rsid w:val="00E50E32"/>
    <w:rsid w:val="00EA7E0D"/>
    <w:rsid w:val="00EB3C0A"/>
    <w:rsid w:val="00EE685F"/>
    <w:rsid w:val="00EF76DD"/>
    <w:rsid w:val="00F51C63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BEA97"/>
  <w15:docId w15:val="{22E38618-53D6-4F8D-B7D2-0AB5A91B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outlineLvl w:val="2"/>
    </w:pPr>
    <w:rPr>
      <w:rFonts w:ascii="Times" w:eastAsia="Times" w:hAnsi="Times" w:cs="Times"/>
      <w:b/>
      <w:color w:val="000000"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6355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66355"/>
    <w:rPr>
      <w:rFonts w:asciiTheme="minorHAnsi" w:eastAsiaTheme="minorEastAsia" w:hAnsiTheme="minorHAnsi" w:cs="Times New Roman"/>
    </w:rPr>
  </w:style>
  <w:style w:type="table" w:styleId="Tablaconcuadrcula5oscura-nfasis5">
    <w:name w:val="Grid Table 5 Dark Accent 5"/>
    <w:basedOn w:val="Tablanormal"/>
    <w:uiPriority w:val="50"/>
    <w:rsid w:val="00EB3C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">
    <w:name w:val="Table Grid"/>
    <w:basedOn w:val="Tablanormal"/>
    <w:uiPriority w:val="39"/>
    <w:rsid w:val="00CD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2FF0"/>
    <w:pPr>
      <w:widowControl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 DEL RAYO SANTELLAN - OLEA</cp:lastModifiedBy>
  <cp:revision>2</cp:revision>
  <cp:lastPrinted>2025-01-24T19:59:00Z</cp:lastPrinted>
  <dcterms:created xsi:type="dcterms:W3CDTF">2025-01-24T20:00:00Z</dcterms:created>
  <dcterms:modified xsi:type="dcterms:W3CDTF">2025-01-24T20:00:00Z</dcterms:modified>
</cp:coreProperties>
</file>